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78378" w14:textId="77777777" w:rsidR="008869B0" w:rsidRPr="00EC0226" w:rsidRDefault="008869B0" w:rsidP="008869B0">
      <w:pPr>
        <w:ind w:firstLine="5103"/>
        <w:jc w:val="center"/>
        <w:rPr>
          <w:rFonts w:ascii="Times New Roman" w:hAnsi="Times New Roman" w:cs="Times New Roman"/>
          <w:lang w:val="uz-Cyrl-UZ"/>
        </w:rPr>
      </w:pPr>
      <w:r w:rsidRPr="00EC0226">
        <w:rPr>
          <w:rFonts w:ascii="Times New Roman" w:hAnsi="Times New Roman" w:cs="Times New Roman"/>
          <w:lang w:val="uz-Cyrl-UZ"/>
        </w:rPr>
        <w:t>Ўзбекистон Республикаси</w:t>
      </w:r>
    </w:p>
    <w:p w14:paraId="452B7EF1" w14:textId="77777777" w:rsidR="008869B0" w:rsidRPr="00EC0226" w:rsidRDefault="008869B0" w:rsidP="008869B0">
      <w:pPr>
        <w:ind w:firstLine="5103"/>
        <w:jc w:val="center"/>
        <w:rPr>
          <w:rFonts w:ascii="Times New Roman" w:hAnsi="Times New Roman" w:cs="Times New Roman"/>
          <w:lang w:val="uz-Cyrl-UZ"/>
        </w:rPr>
      </w:pPr>
      <w:r w:rsidRPr="00EC0226">
        <w:rPr>
          <w:rFonts w:ascii="Times New Roman" w:hAnsi="Times New Roman" w:cs="Times New Roman"/>
          <w:lang w:val="uz-Cyrl-UZ"/>
        </w:rPr>
        <w:t>Марказий сайлов комиссиясининг</w:t>
      </w:r>
    </w:p>
    <w:p w14:paraId="30B1B00E" w14:textId="04385153" w:rsidR="008869B0" w:rsidRPr="00EC0226" w:rsidRDefault="008869B0" w:rsidP="008869B0">
      <w:pPr>
        <w:ind w:firstLine="5103"/>
        <w:jc w:val="center"/>
        <w:rPr>
          <w:rFonts w:ascii="Times New Roman" w:hAnsi="Times New Roman" w:cs="Times New Roman"/>
          <w:lang w:val="uz-Cyrl-UZ"/>
        </w:rPr>
      </w:pPr>
      <w:r w:rsidRPr="00EC0226">
        <w:rPr>
          <w:rFonts w:ascii="Times New Roman" w:hAnsi="Times New Roman" w:cs="Times New Roman"/>
          <w:lang w:val="uz-Cyrl-UZ"/>
        </w:rPr>
        <w:t>2023 йил 16 мартдаги</w:t>
      </w:r>
      <w:r w:rsidRPr="008F2650">
        <w:rPr>
          <w:rFonts w:ascii="Times New Roman" w:hAnsi="Times New Roman" w:cs="Times New Roman"/>
        </w:rPr>
        <w:t xml:space="preserve"> 1213-</w:t>
      </w:r>
      <w:r w:rsidRPr="00EC0226">
        <w:rPr>
          <w:rFonts w:ascii="Times New Roman" w:hAnsi="Times New Roman" w:cs="Times New Roman"/>
          <w:lang w:val="uz-Cyrl-UZ"/>
        </w:rPr>
        <w:t>сон қарорига</w:t>
      </w:r>
    </w:p>
    <w:p w14:paraId="2BBBCE06" w14:textId="77777777" w:rsidR="008869B0" w:rsidRPr="00EC0226" w:rsidRDefault="008869B0" w:rsidP="008869B0">
      <w:pPr>
        <w:ind w:firstLine="5103"/>
        <w:jc w:val="center"/>
        <w:rPr>
          <w:rFonts w:ascii="Times New Roman" w:hAnsi="Times New Roman" w:cs="Times New Roman"/>
          <w:lang w:val="uz-Cyrl-UZ"/>
        </w:rPr>
      </w:pPr>
      <w:r w:rsidRPr="00EC0226">
        <w:rPr>
          <w:rFonts w:ascii="Times New Roman" w:hAnsi="Times New Roman" w:cs="Times New Roman"/>
          <w:lang w:val="uz-Cyrl-UZ"/>
        </w:rPr>
        <w:t>1-ИЛОВА</w:t>
      </w:r>
    </w:p>
    <w:p w14:paraId="5EDB73DA" w14:textId="77777777" w:rsidR="008869B0" w:rsidRPr="00EC0226" w:rsidRDefault="008869B0" w:rsidP="008869B0">
      <w:pPr>
        <w:ind w:firstLine="5387"/>
        <w:jc w:val="center"/>
        <w:rPr>
          <w:rFonts w:ascii="Times New Roman" w:hAnsi="Times New Roman" w:cs="Times New Roman"/>
          <w:lang w:val="uz-Cyrl-UZ"/>
        </w:rPr>
      </w:pPr>
    </w:p>
    <w:p w14:paraId="23F84A76" w14:textId="77777777" w:rsidR="008869B0" w:rsidRPr="00EC0226" w:rsidRDefault="008869B0" w:rsidP="008869B0">
      <w:pPr>
        <w:jc w:val="center"/>
        <w:rPr>
          <w:rFonts w:ascii="Times New Roman" w:hAnsi="Times New Roman" w:cs="Times New Roman"/>
          <w:b/>
          <w:sz w:val="28"/>
          <w:szCs w:val="28"/>
          <w:lang w:val="uz-Cyrl-UZ"/>
        </w:rPr>
      </w:pPr>
      <w:r w:rsidRPr="00EC0226">
        <w:rPr>
          <w:rFonts w:ascii="Times New Roman" w:hAnsi="Times New Roman" w:cs="Times New Roman"/>
          <w:b/>
          <w:sz w:val="28"/>
          <w:szCs w:val="28"/>
          <w:lang w:val="uz-Cyrl-UZ"/>
        </w:rPr>
        <w:t xml:space="preserve">Ўзбекистон Республикаси Марказий сайлов комиссиясининг </w:t>
      </w:r>
    </w:p>
    <w:p w14:paraId="074D69A9" w14:textId="77777777" w:rsidR="008869B0" w:rsidRPr="00EC0226" w:rsidRDefault="008869B0" w:rsidP="008869B0">
      <w:pPr>
        <w:jc w:val="center"/>
        <w:rPr>
          <w:rFonts w:ascii="Times New Roman" w:hAnsi="Times New Roman" w:cs="Times New Roman"/>
          <w:b/>
          <w:sz w:val="28"/>
          <w:szCs w:val="28"/>
          <w:lang w:val="uz-Cyrl-UZ"/>
        </w:rPr>
      </w:pPr>
      <w:r w:rsidRPr="00EC0226">
        <w:rPr>
          <w:rFonts w:ascii="Times New Roman" w:hAnsi="Times New Roman" w:cs="Times New Roman"/>
          <w:b/>
          <w:sz w:val="28"/>
          <w:szCs w:val="28"/>
          <w:lang w:val="uz-Cyrl-UZ"/>
        </w:rPr>
        <w:t>Матбуот маркази тўғрисидаги</w:t>
      </w:r>
    </w:p>
    <w:p w14:paraId="3FDB353D" w14:textId="77777777" w:rsidR="008869B0" w:rsidRPr="00EC0226" w:rsidRDefault="008869B0" w:rsidP="008869B0">
      <w:pPr>
        <w:jc w:val="center"/>
        <w:rPr>
          <w:rFonts w:ascii="Times New Roman" w:hAnsi="Times New Roman" w:cs="Times New Roman"/>
          <w:b/>
          <w:sz w:val="28"/>
          <w:szCs w:val="28"/>
          <w:lang w:val="uz-Cyrl-UZ"/>
        </w:rPr>
      </w:pPr>
      <w:r w:rsidRPr="00EC0226">
        <w:rPr>
          <w:rFonts w:ascii="Times New Roman" w:hAnsi="Times New Roman" w:cs="Times New Roman"/>
          <w:b/>
          <w:sz w:val="28"/>
          <w:szCs w:val="28"/>
          <w:lang w:val="uz-Cyrl-UZ"/>
        </w:rPr>
        <w:t>НИЗОМ</w:t>
      </w:r>
    </w:p>
    <w:p w14:paraId="57962B84" w14:textId="77777777" w:rsidR="008869B0" w:rsidRPr="00EC0226" w:rsidRDefault="008869B0" w:rsidP="008869B0">
      <w:pPr>
        <w:jc w:val="center"/>
        <w:rPr>
          <w:rFonts w:ascii="Times New Roman" w:hAnsi="Times New Roman" w:cs="Times New Roman"/>
          <w:b/>
          <w:sz w:val="28"/>
          <w:szCs w:val="28"/>
          <w:lang w:val="uz-Cyrl-UZ"/>
        </w:rPr>
      </w:pPr>
    </w:p>
    <w:p w14:paraId="3710564C" w14:textId="77777777" w:rsidR="008869B0" w:rsidRPr="00EC0226" w:rsidRDefault="008869B0" w:rsidP="008869B0">
      <w:pPr>
        <w:spacing w:after="120"/>
        <w:jc w:val="center"/>
        <w:rPr>
          <w:rFonts w:ascii="Times New Roman" w:hAnsi="Times New Roman" w:cs="Times New Roman"/>
          <w:b/>
          <w:sz w:val="28"/>
          <w:szCs w:val="28"/>
          <w:lang w:val="uz-Cyrl-UZ"/>
        </w:rPr>
      </w:pPr>
      <w:r w:rsidRPr="00EC0226">
        <w:rPr>
          <w:rFonts w:ascii="Times New Roman" w:hAnsi="Times New Roman" w:cs="Times New Roman"/>
          <w:b/>
          <w:sz w:val="28"/>
          <w:szCs w:val="28"/>
          <w:lang w:val="uz-Cyrl-UZ"/>
        </w:rPr>
        <w:t>1-боб. Умумий қоидалар</w:t>
      </w:r>
    </w:p>
    <w:p w14:paraId="08CB784E"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1. Мазкур Низом Ўзбекистон Республикаси Марказий сайлов комиссиясининг Матбуот маркази (бундан буён матнда Матбуот маркази деб юритилади) фаолиятининг ташкилий-ҳуқуқий асосларини, вазифалари, ҳуқуқ ва мажбуриятларини белгилайди.</w:t>
      </w:r>
    </w:p>
    <w:p w14:paraId="00D301E3"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2. Матбуот маркази ўз фаолиятида Ўзбекистон Республикасининг Конституцияси, Сайлов кодекси, “Ўзбекистон Республикасининг референдуми тўғрисида”ги, “Давлат ҳокимияти ва бошқаруви органлари фаолиятининг очиқлиги тўғрисида”ги, “Оммавий ахборот воситалари тўғрисида”ги ва бошқа қонунлари, Ўзбекистон Республикаси Марказий сайлов комиссиясининг (бундан буён матнда Марказий сайлов комиссияси деб юритилади) қарорлари, шунингдек мазкур Низомга амал қилади.</w:t>
      </w:r>
    </w:p>
    <w:p w14:paraId="39FC01C2"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3. Матбуот маркази ўз фаолиятини қонунийлик, очиқлик, ошкоралик ва шаффофлик тамойиллари асосида амалга оширади.</w:t>
      </w:r>
    </w:p>
    <w:p w14:paraId="13DC5456"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4. Матбуот маркази юридик шахс ҳисобланмайди ва Ўзбекистон Республикаси референдуми даврига ташкил этилади.</w:t>
      </w:r>
    </w:p>
    <w:p w14:paraId="069C128E"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5. Матбуот маркази ўз фаолиятини Марказий сайлов комиссияси раиси раҳбарлигида амалга оширади, унинг фаолияти бевосита Марказий сайлов комиссияси Матбуот хизмати томонидан мувофиқлаштирилади.</w:t>
      </w:r>
    </w:p>
    <w:p w14:paraId="2C80849D"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6. Матбуот маркази ўз фаолиятини Марказий сайлов комиссияси Котибиятининг бошқа таркибий бўлинмалари, давлат ва хўжалик бошқаруви органлари, маҳаллий давлат ҳокимияти органлари, бошқа органлар ва ташкилотлар билан ўзаро ҳамкорликда амалга оширади.</w:t>
      </w:r>
    </w:p>
    <w:p w14:paraId="596C4942"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 xml:space="preserve">7. Матбуот марказининг жойлашган жойи: Тошкент шаҳри, </w:t>
      </w:r>
      <w:r w:rsidRPr="00EC0226">
        <w:rPr>
          <w:rFonts w:ascii="Times New Roman" w:eastAsia="Calibri" w:hAnsi="Times New Roman"/>
          <w:bCs/>
          <w:iCs/>
          <w:sz w:val="28"/>
          <w:szCs w:val="28"/>
          <w:lang w:val="uz-Cyrl-UZ"/>
        </w:rPr>
        <w:t>Навоий кўчаси, 1-уй</w:t>
      </w:r>
      <w:r w:rsidRPr="00EC0226">
        <w:rPr>
          <w:rFonts w:ascii="Times New Roman" w:hAnsi="Times New Roman" w:cs="Times New Roman"/>
          <w:sz w:val="28"/>
          <w:szCs w:val="28"/>
          <w:lang w:val="uz-Cyrl-UZ"/>
        </w:rPr>
        <w:t>.</w:t>
      </w:r>
    </w:p>
    <w:p w14:paraId="2A435B18" w14:textId="77777777" w:rsidR="008869B0" w:rsidRPr="00EC0226" w:rsidRDefault="008869B0" w:rsidP="008869B0">
      <w:pPr>
        <w:spacing w:after="80"/>
        <w:jc w:val="center"/>
        <w:rPr>
          <w:rFonts w:ascii="Times New Roman" w:hAnsi="Times New Roman" w:cs="Times New Roman"/>
          <w:b/>
          <w:sz w:val="28"/>
          <w:szCs w:val="28"/>
          <w:lang w:val="uz-Cyrl-UZ"/>
        </w:rPr>
      </w:pPr>
    </w:p>
    <w:p w14:paraId="750A73B1" w14:textId="77777777" w:rsidR="008869B0" w:rsidRPr="00EC0226" w:rsidRDefault="008869B0" w:rsidP="008869B0">
      <w:pPr>
        <w:spacing w:after="120"/>
        <w:jc w:val="center"/>
        <w:rPr>
          <w:rFonts w:ascii="Times New Roman" w:hAnsi="Times New Roman" w:cs="Times New Roman"/>
          <w:b/>
          <w:sz w:val="28"/>
          <w:szCs w:val="28"/>
          <w:lang w:val="uz-Cyrl-UZ"/>
        </w:rPr>
      </w:pPr>
      <w:r w:rsidRPr="00EC0226">
        <w:rPr>
          <w:rFonts w:ascii="Times New Roman" w:hAnsi="Times New Roman" w:cs="Times New Roman"/>
          <w:b/>
          <w:sz w:val="28"/>
          <w:szCs w:val="28"/>
          <w:lang w:val="uz-Cyrl-UZ"/>
        </w:rPr>
        <w:t>2-боб. Матбуот марказининг вазифалари</w:t>
      </w:r>
    </w:p>
    <w:p w14:paraId="2D05548C"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 xml:space="preserve">8. Матбуот марказининг вазифалари қуйидагилардан иборат: </w:t>
      </w:r>
    </w:p>
    <w:p w14:paraId="40895374"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Марказий сайлов комиссиясининг Матбуот хизмати билан ҳамкорликда фаолият олиб бориш;</w:t>
      </w:r>
    </w:p>
    <w:p w14:paraId="6F5365C0"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 xml:space="preserve">Марказий сайлов комиссияси, округ ва участка комиссиялари аъзолари, шунингдек референдум соҳасидаги  эксперт ва мутахассисларнинг </w:t>
      </w:r>
      <w:r w:rsidRPr="00EC0226">
        <w:rPr>
          <w:rFonts w:ascii="Times New Roman" w:hAnsi="Times New Roman" w:cs="Times New Roman"/>
          <w:sz w:val="28"/>
          <w:szCs w:val="28"/>
          <w:lang w:val="uz-Cyrl-UZ"/>
        </w:rPr>
        <w:lastRenderedPageBreak/>
        <w:t xml:space="preserve">референдум қонунчилиги моҳияти ва аҳамиятини аҳоли ўртасида тушунтириш бўйича оммавий ахборот воситаларида чиқишлари режасини ишлаб чиқиш ва амалга оширилишини таъминлаш; </w:t>
      </w:r>
    </w:p>
    <w:p w14:paraId="6D736411"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 xml:space="preserve">референдумга тайёргарлик кўриш ва уни ўтказиш билан боғлиқ жараёнларнинг оммавий ахборот воситаларида кенг ёритилишини таъминлаш; </w:t>
      </w:r>
    </w:p>
    <w:p w14:paraId="7ED2E0F9"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Ўзбекистон Республикаси референдумига тайёргарлик кўриш ва уни ўтказиш билан боғлиқ жараёнларни тезкорлик билан холис ёритишлари учун аккредитация қилинган оммавий ахборот воситалари (бундан буён матнда ОАВ деб юритилади) вакилларини тегишли маълумот ва ахборот материаллари билан таъминлаш;</w:t>
      </w:r>
    </w:p>
    <w:p w14:paraId="7B0DB9F2"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Марказий сайлов комиссиясининг ОАВда эълон қилишга мўлжалланган баёнотларини тайёрлаш, Марказий сайлов комиссияси раҳбарияти ҳамда аъзоларининг мақола, интервьюлари матнларини тайёрлашга кўмаклашиш;</w:t>
      </w:r>
    </w:p>
    <w:p w14:paraId="58A3851B"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 xml:space="preserve">Марказий сайлов комиссияси томонидан ўтказиладиган референдумнинг асосий босқичлари, шу жумладан, референдумга </w:t>
      </w:r>
      <w:r w:rsidRPr="00EC0226">
        <w:rPr>
          <w:rFonts w:ascii="Times New Roman" w:hAnsi="Times New Roman" w:cs="Times New Roman"/>
          <w:color w:val="auto"/>
          <w:sz w:val="28"/>
          <w:szCs w:val="28"/>
          <w:lang w:val="uz-Cyrl-UZ"/>
        </w:rPr>
        <w:t xml:space="preserve">тайёргарликнинг </w:t>
      </w:r>
      <w:r w:rsidRPr="00EC0226">
        <w:rPr>
          <w:rFonts w:ascii="Times New Roman" w:hAnsi="Times New Roman" w:cs="Times New Roman"/>
          <w:sz w:val="28"/>
          <w:szCs w:val="28"/>
          <w:lang w:val="uz-Cyrl-UZ"/>
        </w:rPr>
        <w:t>бошланганлиги, референдумга қўйилган масалаларнинг эълон қилинганлиги, ташвиқот тадбирлари бошланганлиги, референдум куни овоз беришнинг бориши ҳамда натижаларига бағишланган брифинглар, матбуот анжуманларини тайёрлаш ва ўтказишни ташкил этиш;</w:t>
      </w:r>
    </w:p>
    <w:p w14:paraId="143630F5"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 xml:space="preserve">Ўзбекистон Республикаси референдумига тайёргарлик кўриш ва уни ўтказишнинг бориши ҳақида миллий ва хорижий ОАВда эълон қилинадиган ахборотларни мунтазам равишда ўрганиш, мониторингини юритиш, таҳлил қилиш ва натижаларини тезкор равишда Марказий сайлов комиссиясига тақдим этиш; </w:t>
      </w:r>
    </w:p>
    <w:p w14:paraId="7E00D9CD"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Марказий сайлов комиссиясининг расмий веб-сайтини, ижтимоий тармоқлардаги саҳифаларини мунтазам равишда зарур материаллар билан таъминлаш мақсадида референдум даврида ўтказиладиган тадбирлар ҳақида аниқ фактларга асосланган, холис ва тўғри ахборот ҳамда хабарларни сифатли тайёрлаб, ўрнатилган тартибда жойлаштириш учун Марказий сайлов комиссиясининг Матбуот хизматига тақдим этиш;</w:t>
      </w:r>
    </w:p>
    <w:p w14:paraId="01B09386"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 xml:space="preserve">Марказий сайлов комиссиясининг расмий веб-сайти, мобил иловалари ҳамда ижтимоий тармоқлардаги саҳифалари ва мессенжерлардаги ботларни талаб даражасида юритилишини таъминлаш; </w:t>
      </w:r>
    </w:p>
    <w:p w14:paraId="6E182D81"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Матбуот маркази фаолиятини амалга ошириш учун ажратилган бино, жиҳозлар, автотранспорт, алоқа воситалари, компьютер ва бошқа техник воситалардан мақсадли фойдаланиш, уларни сақлаш ва эҳтиёт қилиш;</w:t>
      </w:r>
    </w:p>
    <w:p w14:paraId="3096A60D"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Матбуот марказининг ҳудудларда ташкил этиладиган бўлинмалари фаолиятини мувофиқлаштириш ва уларга амалий ёрдам кўрсатиш;</w:t>
      </w:r>
    </w:p>
    <w:p w14:paraId="1E6D18C4"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ўз ваколатига тааллуқли масалалар юзасидан Марказий сайлов комиссиясининг қарорлари лойиҳаларини ишлаб чиқиш ва кўриб чиқиш учун Марказий сайлов комиссиясига тақдим этиш;</w:t>
      </w:r>
    </w:p>
    <w:p w14:paraId="5A5BDB16" w14:textId="77777777" w:rsidR="008869B0" w:rsidRPr="00EC0226" w:rsidRDefault="008869B0" w:rsidP="008869B0">
      <w:pPr>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lastRenderedPageBreak/>
        <w:t>9. Матбуот маркази зиммасига амалдаги қонунчиликка ва ушбу Низомга зид бўлмаган бошқа вазифалар ҳам юклатилиши мумкин.</w:t>
      </w:r>
    </w:p>
    <w:p w14:paraId="10F0CA90" w14:textId="77777777" w:rsidR="008869B0" w:rsidRPr="00EC0226" w:rsidRDefault="008869B0" w:rsidP="008869B0">
      <w:pPr>
        <w:jc w:val="center"/>
        <w:rPr>
          <w:rFonts w:ascii="Times New Roman" w:hAnsi="Times New Roman" w:cs="Times New Roman"/>
          <w:b/>
          <w:sz w:val="28"/>
          <w:szCs w:val="28"/>
          <w:lang w:val="uz-Cyrl-UZ"/>
        </w:rPr>
      </w:pPr>
    </w:p>
    <w:p w14:paraId="0097BB8D" w14:textId="77777777" w:rsidR="008869B0" w:rsidRPr="00EC0226" w:rsidRDefault="008869B0" w:rsidP="008869B0">
      <w:pPr>
        <w:spacing w:after="120"/>
        <w:jc w:val="center"/>
        <w:rPr>
          <w:rFonts w:ascii="Times New Roman" w:hAnsi="Times New Roman" w:cs="Times New Roman"/>
          <w:b/>
          <w:sz w:val="28"/>
          <w:szCs w:val="28"/>
          <w:lang w:val="uz-Cyrl-UZ"/>
        </w:rPr>
      </w:pPr>
      <w:r w:rsidRPr="00EC0226">
        <w:rPr>
          <w:rFonts w:ascii="Times New Roman" w:hAnsi="Times New Roman" w:cs="Times New Roman"/>
          <w:b/>
          <w:sz w:val="28"/>
          <w:szCs w:val="28"/>
          <w:lang w:val="uz-Cyrl-UZ"/>
        </w:rPr>
        <w:t>3-боб. Матбуот марказининг ҳуқуқлари</w:t>
      </w:r>
    </w:p>
    <w:p w14:paraId="5802BD67"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 xml:space="preserve">10. Матбуот маркази қуйидаги ҳуқуқларга эга: </w:t>
      </w:r>
    </w:p>
    <w:p w14:paraId="7C29068F"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ОАВ ҳамда журналистлар сўровига биноан Марказий сайлов комиссияси раҳбарияти билан келишган ҳолда унинг номидан Ўзбекистон Республикаси референдумига тайёргарлик кўриш ва уни ўтказиш билан боғлиқ бўлган баёнотлар ва маълумотлар бериш;</w:t>
      </w:r>
    </w:p>
    <w:p w14:paraId="4CEDA811"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Марказий сайлов комиссияси, округ ва участка комиссияларидан Ўзбекистон Республикаси референдумига тайёргарлик кўриш ва уни ўтказиш билан боғлиқ бўлган зарур маълумотларни сўраб олиш;</w:t>
      </w:r>
    </w:p>
    <w:p w14:paraId="5455616D"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 xml:space="preserve">ОАВда тарқатилган Ўзбекистон Республикаси референдумига тайёргарлик кўриш ва уни ўтказиш билан боғлиқ асоссиз маълумотлар, ҳақиқий ҳолатга мос келмайдиган нохолис чиқишлар ҳамда бошқа қонунга зид материаллар юзасидан белгиланган тартибда раддиялар берилишини талаб қилиш; </w:t>
      </w:r>
    </w:p>
    <w:p w14:paraId="6A8776D9"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Ўзбекистон Республикаси референдумини ёритиш юзасидан миллий ва хорижий журналистларни аккредитациядан ўтказиш ёки референдум даврида амалдаги қонунчиликка зид равишда фаолият олиб бораётган аккредитация қилинган журналистларнинг ваколатларини тўхтатиш ҳақида Марказий сайлов комиссиясига таклифлар киритиш;</w:t>
      </w:r>
    </w:p>
    <w:p w14:paraId="69E76461"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Ўзбекистон Республикаси референдумига тайёргарлик кўриш ва уни ўтказиш билан боғлиқ масалалар юзасидан тегишли давлат органларига, корхона, муассаса, ташкилотларга мурожаат қилиш.</w:t>
      </w:r>
    </w:p>
    <w:p w14:paraId="6D02DF9C"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Матбуот маркази қонунчилик ҳужжатлари ва Марказий сайлов комиссиясининг қарорларига мувофиқ бошқа ҳуқуқлардан ҳам фойдаланади.</w:t>
      </w:r>
    </w:p>
    <w:p w14:paraId="224965F9"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11. Матбуот маркази қуйидагиларга мажбур:</w:t>
      </w:r>
    </w:p>
    <w:p w14:paraId="74D9D67F"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Матбуот маркази зиммасига юклатилган вазифаларнинг ўз вақтида ҳамда тўлиқ бажарилишини таъминлашга;</w:t>
      </w:r>
    </w:p>
    <w:p w14:paraId="6406CC8E" w14:textId="77777777" w:rsidR="008869B0" w:rsidRPr="00EC0226" w:rsidRDefault="008869B0" w:rsidP="008869B0">
      <w:pPr>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ўз фаолиятига боғлиқ бўлган норматив-ҳуқуқий ҳужжатлар талабларига қатъий риоя этишга.</w:t>
      </w:r>
    </w:p>
    <w:p w14:paraId="73E25EB1" w14:textId="77777777" w:rsidR="008869B0" w:rsidRPr="00EC0226" w:rsidRDefault="008869B0" w:rsidP="008869B0">
      <w:pPr>
        <w:jc w:val="center"/>
        <w:rPr>
          <w:rFonts w:ascii="Times New Roman" w:hAnsi="Times New Roman" w:cs="Times New Roman"/>
          <w:b/>
          <w:sz w:val="28"/>
          <w:szCs w:val="28"/>
          <w:lang w:val="uz-Cyrl-UZ"/>
        </w:rPr>
      </w:pPr>
    </w:p>
    <w:p w14:paraId="4E5796D9" w14:textId="77777777" w:rsidR="008869B0" w:rsidRPr="00EC0226" w:rsidRDefault="008869B0" w:rsidP="008869B0">
      <w:pPr>
        <w:spacing w:after="120"/>
        <w:jc w:val="center"/>
        <w:rPr>
          <w:rFonts w:ascii="Times New Roman" w:hAnsi="Times New Roman" w:cs="Times New Roman"/>
          <w:b/>
          <w:sz w:val="28"/>
          <w:szCs w:val="28"/>
          <w:lang w:val="uz-Cyrl-UZ"/>
        </w:rPr>
      </w:pPr>
      <w:r w:rsidRPr="00EC0226">
        <w:rPr>
          <w:rFonts w:ascii="Times New Roman" w:hAnsi="Times New Roman" w:cs="Times New Roman"/>
          <w:b/>
          <w:sz w:val="28"/>
          <w:szCs w:val="28"/>
          <w:lang w:val="uz-Cyrl-UZ"/>
        </w:rPr>
        <w:t>4-боб. Матбуот маркази фаолиятини ташкил этиш</w:t>
      </w:r>
    </w:p>
    <w:p w14:paraId="1142E810"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 xml:space="preserve">12. Матбуот маркази тузилмасига ихтисослашган гуруҳлар ва ҳудудий бўлинмалар киради. </w:t>
      </w:r>
    </w:p>
    <w:p w14:paraId="4ECD7080"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Матбуот марказида юқори малакали ва тажрибали журналистлар, ҳуқуқшунослар, таржимонлар, экспертлар ва бошқа мутахассислардан (бундан буён матнда мутахассис деб юритилади) иборат ихтисослашган гуруҳлар фаолият олиб боради.</w:t>
      </w:r>
    </w:p>
    <w:p w14:paraId="3A61AB4D"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lastRenderedPageBreak/>
        <w:t xml:space="preserve">13. Матбуот марказига мутахассисларни жалб этиш </w:t>
      </w:r>
      <w:r w:rsidRPr="00EC0226">
        <w:rPr>
          <w:rFonts w:ascii="Times New Roman" w:hAnsi="Times New Roman" w:cs="Times New Roman"/>
          <w:color w:val="auto"/>
          <w:sz w:val="28"/>
          <w:szCs w:val="28"/>
          <w:lang w:val="uz-Cyrl-UZ"/>
        </w:rPr>
        <w:t xml:space="preserve">Марказий сайлов комиссиясининг </w:t>
      </w:r>
      <w:r w:rsidRPr="00EC0226">
        <w:rPr>
          <w:rFonts w:ascii="Times New Roman" w:hAnsi="Times New Roman" w:cs="Times New Roman"/>
          <w:sz w:val="28"/>
          <w:szCs w:val="28"/>
          <w:lang w:val="uz-Cyrl-UZ"/>
        </w:rPr>
        <w:t xml:space="preserve">Матбуот хизмати </w:t>
      </w:r>
      <w:r w:rsidRPr="00EC0226">
        <w:rPr>
          <w:rFonts w:ascii="Times New Roman" w:hAnsi="Times New Roman" w:cs="Times New Roman"/>
          <w:spacing w:val="-2"/>
          <w:sz w:val="28"/>
          <w:szCs w:val="28"/>
          <w:lang w:val="uz-Cyrl-UZ"/>
        </w:rPr>
        <w:t>раҳбари тақдимномасига асосан</w:t>
      </w:r>
      <w:r w:rsidRPr="00EC0226">
        <w:rPr>
          <w:rFonts w:ascii="Times New Roman" w:hAnsi="Times New Roman" w:cs="Times New Roman"/>
          <w:sz w:val="28"/>
          <w:szCs w:val="28"/>
          <w:lang w:val="uz-Cyrl-UZ"/>
        </w:rPr>
        <w:t xml:space="preserve"> Марказий сайлов комиссияси ҳамда мутахассислар ўртасида тузиладиган фуқаролик-ҳуқуқий шартномалар асосида</w:t>
      </w:r>
      <w:r w:rsidRPr="00EC0226">
        <w:rPr>
          <w:rFonts w:ascii="Times New Roman" w:hAnsi="Times New Roman" w:cs="Times New Roman"/>
          <w:spacing w:val="-2"/>
          <w:sz w:val="28"/>
          <w:szCs w:val="28"/>
          <w:lang w:val="uz-Cyrl-UZ"/>
        </w:rPr>
        <w:t>, Матбуот марказининг ҳудудий бўлинмаларига</w:t>
      </w:r>
      <w:r w:rsidRPr="00EC0226">
        <w:rPr>
          <w:rFonts w:ascii="Times New Roman" w:hAnsi="Times New Roman" w:cs="Times New Roman"/>
          <w:sz w:val="28"/>
          <w:szCs w:val="28"/>
          <w:lang w:val="uz-Cyrl-UZ"/>
        </w:rPr>
        <w:t xml:space="preserve"> мутахассисларни жалб этиш эса, </w:t>
      </w:r>
      <w:r w:rsidRPr="00EC0226">
        <w:rPr>
          <w:rFonts w:ascii="Times New Roman" w:hAnsi="Times New Roman" w:cs="Times New Roman"/>
          <w:color w:val="auto"/>
          <w:sz w:val="28"/>
          <w:szCs w:val="28"/>
          <w:lang w:val="uz-Cyrl-UZ"/>
        </w:rPr>
        <w:t xml:space="preserve">Марказий сайлов комиссиясининг </w:t>
      </w:r>
      <w:r w:rsidRPr="00EC0226">
        <w:rPr>
          <w:rFonts w:ascii="Times New Roman" w:hAnsi="Times New Roman" w:cs="Times New Roman"/>
          <w:sz w:val="28"/>
          <w:szCs w:val="28"/>
          <w:lang w:val="uz-Cyrl-UZ"/>
        </w:rPr>
        <w:t xml:space="preserve">Матбуот хизмати </w:t>
      </w:r>
      <w:r w:rsidRPr="00EC0226">
        <w:rPr>
          <w:rFonts w:ascii="Times New Roman" w:hAnsi="Times New Roman" w:cs="Times New Roman"/>
          <w:spacing w:val="-2"/>
          <w:sz w:val="28"/>
          <w:szCs w:val="28"/>
          <w:lang w:val="uz-Cyrl-UZ"/>
        </w:rPr>
        <w:t xml:space="preserve">раҳбари билан келишилган ҳолда </w:t>
      </w:r>
      <w:r w:rsidRPr="00EC0226">
        <w:rPr>
          <w:rFonts w:ascii="Times New Roman" w:hAnsi="Times New Roman" w:cs="Times New Roman"/>
          <w:sz w:val="28"/>
          <w:szCs w:val="28"/>
          <w:lang w:val="uz-Cyrl-UZ"/>
        </w:rPr>
        <w:t>референдум ўтказувчи округ комиссияси ҳамда мутахассислар ўртасида тузиладиган фуқаролик-ҳуқуқий шартномалар асосида амалга оширилади.</w:t>
      </w:r>
    </w:p>
    <w:p w14:paraId="4FF589C8"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 xml:space="preserve">14. Матбуот маркази фаолиятини бошқариш Марказий сайлов комиссияси раисининг фармойишига асосан Матбуот марказига фуқаролик-ҳуқуқий шартнома асосида жалб этилган мутахассислардан бирининг зиммасига юклатилади. </w:t>
      </w:r>
    </w:p>
    <w:p w14:paraId="19B38B36"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 xml:space="preserve">15. Марказий сайлов комиссияси Котибияти Матбуот марказининг самарали ишлаши учун зарур шарт-шароитларни яратиб бериш чораларини кўради ҳамда мутахассисларга шартнома асосида ҳақ тўланишини таъминлайди. </w:t>
      </w:r>
    </w:p>
    <w:p w14:paraId="17F04A05"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16. Матбуот маркази раҳбари:</w:t>
      </w:r>
    </w:p>
    <w:p w14:paraId="78546C84"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Матбуот маркази фаолиятига раҳбарлик қилади, унинг ишларини ташкил этади, ихтисослашган гуруҳлар фаолиятини мувофиқлаштиради, матбуот маркази зиммасига юклатилган вазифаларни бажариш учун зарур шароитларни яратади;</w:t>
      </w:r>
    </w:p>
    <w:p w14:paraId="59D407D3"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Марказий сайлов комиссиясининг Матбуот маркази фаолиятига тааллуқли масалалар бўйича топшириқларини сифатли ва ўз вақтида бажарилишини таъминлайди;</w:t>
      </w:r>
    </w:p>
    <w:p w14:paraId="363D1DDE"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фуқаролик-ҳуқуқий шартномалар асосида жалб этилган мутахассислар ўртасида вазифаларни тақсимлайди ва уларнинг зарур даражада бажарилишини назорат қилади;</w:t>
      </w:r>
    </w:p>
    <w:p w14:paraId="61AF9CEC"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Марказий сайлов комиссиясининг мажлисларида кўриб чиқиш учун Матбуот маркази ваколатига тааллуқли масалалар бўйича таклифлар киритади;</w:t>
      </w:r>
    </w:p>
    <w:p w14:paraId="2923EA52"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фуқаролик-ҳуқуқий шартномалар асосида жалб этилган мутахассислар томонидан Ўзбекистон Республикасининг Сайлов кодекси, “Ўзбекистон Республикасининг референдуми тўғрисида”ги Қонуни, шунингдек бошқа норматив-ҳуқуқий ҳужжатлар талабларига ҳамда шартнома мажбуриятларига риоя этилишини таъминлайди;</w:t>
      </w:r>
    </w:p>
    <w:p w14:paraId="61E1046F"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Марказий сайлов комиссиясининг қарорларига мувофиқ бошқа ваколатларни ҳам амалга оширади.</w:t>
      </w:r>
    </w:p>
    <w:p w14:paraId="1073FC74"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17. Матбуот маркази раҳбари вақтинча бўлмаган ҳолларда унинг вазифасини раҳбар ўринбосари бажаради.</w:t>
      </w:r>
    </w:p>
    <w:p w14:paraId="4CA8B7B8"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 xml:space="preserve">Матбуот маркази раҳбари ва унинг ўринбосари вақтинча бўлмаган ҳолларда Матбуот маркази раҳбари вазифаси Марказий сайлов комиссияси </w:t>
      </w:r>
      <w:r w:rsidRPr="00EC0226">
        <w:rPr>
          <w:rFonts w:ascii="Times New Roman" w:hAnsi="Times New Roman" w:cs="Times New Roman"/>
          <w:sz w:val="28"/>
          <w:szCs w:val="28"/>
          <w:lang w:val="uz-Cyrl-UZ"/>
        </w:rPr>
        <w:lastRenderedPageBreak/>
        <w:t>раисининг фармойиши асосида Матбуот маркази мутахассисларидан бирининг зиммасига юклатилади.</w:t>
      </w:r>
    </w:p>
    <w:p w14:paraId="7F9CF5EA" w14:textId="77777777" w:rsidR="008869B0" w:rsidRPr="00EC0226" w:rsidRDefault="008869B0" w:rsidP="008869B0">
      <w:pPr>
        <w:spacing w:after="120"/>
        <w:jc w:val="center"/>
        <w:rPr>
          <w:rFonts w:ascii="Times New Roman" w:hAnsi="Times New Roman" w:cs="Times New Roman"/>
          <w:b/>
          <w:sz w:val="28"/>
          <w:szCs w:val="28"/>
          <w:lang w:val="uz-Cyrl-UZ"/>
        </w:rPr>
      </w:pPr>
      <w:r w:rsidRPr="00EC0226">
        <w:rPr>
          <w:rFonts w:ascii="Times New Roman" w:hAnsi="Times New Roman" w:cs="Times New Roman"/>
          <w:b/>
          <w:sz w:val="28"/>
          <w:szCs w:val="28"/>
          <w:lang w:val="uz-Cyrl-UZ"/>
        </w:rPr>
        <w:t>5-боб. Матбуот марказининг ҳисобдорлиги</w:t>
      </w:r>
    </w:p>
    <w:p w14:paraId="43931DAD"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18. Матбуот маркази ўз фаолияти тўғрисида Марказий сайлов комиссиясига ва Марказий сайлов комиссияси Котибиятининг тегишли таркибий бўлинмаларига мунтазам равишда ҳисобот беради.</w:t>
      </w:r>
    </w:p>
    <w:p w14:paraId="7DE63F80" w14:textId="77777777"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19. Марказий сайлов комиссиясининг тегишли таркибий бўлинмалари раҳбарлари Матбуот марказига юкланган вазифалар самарали бажарилиши бўйича улар фаолияти устидан мунтазам мониторинг олиб боради ва фаолияти самарадорлигига холисона баҳо беради.</w:t>
      </w:r>
    </w:p>
    <w:p w14:paraId="051F008C" w14:textId="77777777" w:rsidR="008869B0" w:rsidRPr="00EC0226" w:rsidRDefault="008869B0" w:rsidP="008869B0">
      <w:pPr>
        <w:jc w:val="center"/>
        <w:rPr>
          <w:rFonts w:ascii="Times New Roman" w:hAnsi="Times New Roman" w:cs="Times New Roman"/>
          <w:b/>
          <w:sz w:val="28"/>
          <w:szCs w:val="28"/>
          <w:lang w:val="uz-Cyrl-UZ"/>
        </w:rPr>
      </w:pPr>
    </w:p>
    <w:p w14:paraId="1164B5D5" w14:textId="77777777" w:rsidR="008869B0" w:rsidRPr="00EC0226" w:rsidRDefault="008869B0" w:rsidP="008869B0">
      <w:pPr>
        <w:spacing w:after="120"/>
        <w:jc w:val="center"/>
        <w:rPr>
          <w:rFonts w:ascii="Times New Roman" w:hAnsi="Times New Roman" w:cs="Times New Roman"/>
          <w:b/>
          <w:sz w:val="28"/>
          <w:szCs w:val="28"/>
          <w:lang w:val="uz-Cyrl-UZ"/>
        </w:rPr>
      </w:pPr>
      <w:r w:rsidRPr="00EC0226">
        <w:rPr>
          <w:rFonts w:ascii="Times New Roman" w:hAnsi="Times New Roman" w:cs="Times New Roman"/>
          <w:b/>
          <w:sz w:val="28"/>
          <w:szCs w:val="28"/>
          <w:lang w:val="uz-Cyrl-UZ"/>
        </w:rPr>
        <w:t>6-боб. Якуний қоидалар</w:t>
      </w:r>
    </w:p>
    <w:p w14:paraId="0647178C" w14:textId="2BA66D6A" w:rsidR="008F2650"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20. </w:t>
      </w:r>
      <w:bookmarkStart w:id="0" w:name="_GoBack"/>
      <w:bookmarkEnd w:id="0"/>
      <w:r w:rsidR="008F2650" w:rsidRPr="008F2650">
        <w:rPr>
          <w:rFonts w:ascii="Times New Roman" w:hAnsi="Times New Roman" w:cs="Times New Roman"/>
          <w:sz w:val="28"/>
          <w:szCs w:val="28"/>
          <w:lang w:val="uz-Cyrl-UZ"/>
        </w:rPr>
        <w:t>Матбуот маркази ва унинг ҳудудий бўлинмалари фаолияти Ўзбекистон Республикаси референдуми якунлари расмий эълон қилинган кундан эътиборан беш кун ўтгач тугатилади.</w:t>
      </w:r>
    </w:p>
    <w:p w14:paraId="26424977" w14:textId="3E05F9A6" w:rsidR="008869B0" w:rsidRPr="00EC0226" w:rsidRDefault="008869B0" w:rsidP="008869B0">
      <w:pPr>
        <w:spacing w:after="120"/>
        <w:ind w:firstLine="709"/>
        <w:jc w:val="both"/>
        <w:rPr>
          <w:rFonts w:ascii="Times New Roman" w:hAnsi="Times New Roman" w:cs="Times New Roman"/>
          <w:sz w:val="28"/>
          <w:szCs w:val="28"/>
          <w:lang w:val="uz-Cyrl-UZ"/>
        </w:rPr>
      </w:pPr>
      <w:r w:rsidRPr="00EC0226">
        <w:rPr>
          <w:rFonts w:ascii="Times New Roman" w:hAnsi="Times New Roman" w:cs="Times New Roman"/>
          <w:sz w:val="28"/>
          <w:szCs w:val="28"/>
          <w:lang w:val="uz-Cyrl-UZ"/>
        </w:rPr>
        <w:t>21. Мазкур Низом талабларининг бузилишида айбдор бўлган шахслар қонунчилик ҳужжатларида белгиланган тартибда жавобгар бўлади.</w:t>
      </w:r>
    </w:p>
    <w:p w14:paraId="202DE170" w14:textId="77777777" w:rsidR="002E5C6C" w:rsidRPr="008869B0" w:rsidRDefault="002E5C6C">
      <w:pPr>
        <w:rPr>
          <w:lang w:val="uz-Cyrl-UZ"/>
        </w:rPr>
      </w:pPr>
    </w:p>
    <w:sectPr w:rsidR="002E5C6C" w:rsidRPr="008869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6C"/>
    <w:rsid w:val="002E5C6C"/>
    <w:rsid w:val="008869B0"/>
    <w:rsid w:val="008F2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278E"/>
  <w15:chartTrackingRefBased/>
  <w15:docId w15:val="{341248D5-5DE7-4FAD-BB37-3E217290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869B0"/>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1437</Words>
  <Characters>8196</Characters>
  <Application>Microsoft Office Word</Application>
  <DocSecurity>0</DocSecurity>
  <Lines>68</Lines>
  <Paragraphs>19</Paragraphs>
  <ScaleCrop>false</ScaleCrop>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Равшан Б. Бурхонов</dc:creator>
  <cp:keywords/>
  <dc:description/>
  <cp:lastModifiedBy>Равшан Б. Бурхонов</cp:lastModifiedBy>
  <cp:revision>3</cp:revision>
  <dcterms:created xsi:type="dcterms:W3CDTF">2023-03-16T12:44:00Z</dcterms:created>
  <dcterms:modified xsi:type="dcterms:W3CDTF">2023-03-16T12:57:00Z</dcterms:modified>
</cp:coreProperties>
</file>