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13FAE" w14:textId="77777777" w:rsidR="001D6D3F" w:rsidRPr="00847EF6" w:rsidRDefault="001D6D3F" w:rsidP="001D6D3F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 w:rsidRPr="00847EF6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</w:t>
      </w:r>
    </w:p>
    <w:p w14:paraId="04D4D2D4" w14:textId="77777777" w:rsidR="001D6D3F" w:rsidRPr="00847EF6" w:rsidRDefault="001D6D3F" w:rsidP="001D6D3F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7EF6">
        <w:rPr>
          <w:rFonts w:ascii="Times New Roman" w:eastAsia="Times New Roman" w:hAnsi="Times New Roman" w:cs="Times New Roman"/>
          <w:sz w:val="24"/>
          <w:szCs w:val="28"/>
          <w:lang w:eastAsia="ru-RU"/>
        </w:rPr>
        <w:t>к постановлению Центральной</w:t>
      </w:r>
    </w:p>
    <w:p w14:paraId="73A8AF9B" w14:textId="77777777" w:rsidR="001D6D3F" w:rsidRPr="00847EF6" w:rsidRDefault="001D6D3F" w:rsidP="001D6D3F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7EF6">
        <w:rPr>
          <w:rFonts w:ascii="Times New Roman" w:eastAsia="Times New Roman" w:hAnsi="Times New Roman" w:cs="Times New Roman"/>
          <w:sz w:val="24"/>
          <w:szCs w:val="28"/>
          <w:lang w:eastAsia="ru-RU"/>
        </w:rPr>
        <w:t>избирательной комиссии</w:t>
      </w:r>
    </w:p>
    <w:p w14:paraId="2965CE0A" w14:textId="77777777" w:rsidR="001D6D3F" w:rsidRPr="00847EF6" w:rsidRDefault="001D6D3F" w:rsidP="001D6D3F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47EF6">
        <w:rPr>
          <w:rFonts w:ascii="Times New Roman" w:eastAsia="Times New Roman" w:hAnsi="Times New Roman" w:cs="Times New Roman"/>
          <w:sz w:val="24"/>
          <w:szCs w:val="28"/>
          <w:lang w:eastAsia="ru-RU"/>
        </w:rPr>
        <w:t>Республики Узбекистан</w:t>
      </w:r>
    </w:p>
    <w:p w14:paraId="419E0B82" w14:textId="68B124EA" w:rsidR="001D6D3F" w:rsidRPr="001A413F" w:rsidRDefault="001D6D3F" w:rsidP="001D6D3F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0"/>
          <w:lang w:val="uz-Cyrl-UZ"/>
        </w:rPr>
      </w:pPr>
      <w:r w:rsidRPr="00847E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17378A">
        <w:rPr>
          <w:rFonts w:ascii="Times New Roman" w:eastAsia="Times New Roman" w:hAnsi="Times New Roman" w:cs="Times New Roman"/>
          <w:sz w:val="24"/>
          <w:szCs w:val="28"/>
          <w:lang w:eastAsia="ru-RU"/>
        </w:rPr>
        <w:t>31</w:t>
      </w:r>
      <w:r w:rsidRPr="00847E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марта 2023 года №12</w:t>
      </w:r>
      <w:r w:rsidR="001A413F">
        <w:rPr>
          <w:rFonts w:ascii="Times New Roman" w:eastAsia="Times New Roman" w:hAnsi="Times New Roman" w:cs="Times New Roman"/>
          <w:sz w:val="24"/>
          <w:szCs w:val="28"/>
          <w:lang w:val="uz-Cyrl-UZ" w:eastAsia="ru-RU"/>
        </w:rPr>
        <w:t>20</w:t>
      </w:r>
    </w:p>
    <w:p w14:paraId="672C44B4" w14:textId="77777777" w:rsidR="001D6D3F" w:rsidRPr="00847EF6" w:rsidRDefault="001D6D3F" w:rsidP="001D6D3F">
      <w:pPr>
        <w:tabs>
          <w:tab w:val="left" w:pos="5245"/>
        </w:tabs>
        <w:spacing w:after="0" w:line="240" w:lineRule="auto"/>
        <w:ind w:left="5529"/>
        <w:jc w:val="center"/>
        <w:rPr>
          <w:rFonts w:ascii="Times New Roman" w:hAnsi="Times New Roman" w:cs="Times New Roman"/>
          <w:sz w:val="28"/>
          <w:szCs w:val="20"/>
        </w:rPr>
      </w:pPr>
    </w:p>
    <w:p w14:paraId="28549C5C" w14:textId="77777777" w:rsidR="001D6D3F" w:rsidRPr="00847EF6" w:rsidRDefault="001D6D3F" w:rsidP="001D6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EF6">
        <w:rPr>
          <w:rFonts w:ascii="Times New Roman" w:hAnsi="Times New Roman"/>
          <w:b/>
          <w:sz w:val="28"/>
          <w:szCs w:val="28"/>
        </w:rPr>
        <w:t>СПИСОК</w:t>
      </w:r>
    </w:p>
    <w:p w14:paraId="50FF4FA3" w14:textId="77777777" w:rsidR="001D6D3F" w:rsidRPr="00847EF6" w:rsidRDefault="001D6D3F" w:rsidP="001D6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EF6">
        <w:rPr>
          <w:rFonts w:ascii="Times New Roman" w:hAnsi="Times New Roman"/>
          <w:b/>
          <w:sz w:val="28"/>
          <w:szCs w:val="28"/>
        </w:rPr>
        <w:t>наблюдателей от Бюро по демократическим институтам и правам</w:t>
      </w:r>
    </w:p>
    <w:p w14:paraId="6D9EEE5D" w14:textId="77777777" w:rsidR="001D6D3F" w:rsidRPr="00847EF6" w:rsidRDefault="001D6D3F" w:rsidP="001D6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EF6">
        <w:rPr>
          <w:rFonts w:ascii="Times New Roman" w:hAnsi="Times New Roman"/>
          <w:b/>
          <w:sz w:val="28"/>
          <w:szCs w:val="28"/>
        </w:rPr>
        <w:t>человека Организации по безопасности и сотрудничеству в Европе,</w:t>
      </w:r>
    </w:p>
    <w:p w14:paraId="052B50F0" w14:textId="77777777" w:rsidR="001D6D3F" w:rsidRPr="00847EF6" w:rsidRDefault="001D6D3F" w:rsidP="001D6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47EF6">
        <w:rPr>
          <w:rFonts w:ascii="Times New Roman" w:hAnsi="Times New Roman"/>
          <w:b/>
          <w:sz w:val="28"/>
          <w:szCs w:val="28"/>
        </w:rPr>
        <w:t>участвующих на рефере</w:t>
      </w:r>
      <w:r>
        <w:rPr>
          <w:rFonts w:ascii="Times New Roman" w:hAnsi="Times New Roman"/>
          <w:b/>
          <w:sz w:val="28"/>
          <w:szCs w:val="28"/>
        </w:rPr>
        <w:t>н</w:t>
      </w:r>
      <w:r w:rsidRPr="00847EF6">
        <w:rPr>
          <w:rFonts w:ascii="Times New Roman" w:hAnsi="Times New Roman"/>
          <w:b/>
          <w:sz w:val="28"/>
          <w:szCs w:val="28"/>
        </w:rPr>
        <w:t>думе Республики Узбекистан</w:t>
      </w:r>
    </w:p>
    <w:p w14:paraId="69CCB112" w14:textId="77777777" w:rsidR="001D6D3F" w:rsidRPr="00847EF6" w:rsidRDefault="001D6D3F" w:rsidP="001D6D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9923" w:type="dxa"/>
        <w:tblInd w:w="-572" w:type="dxa"/>
        <w:tblLook w:val="04A0" w:firstRow="1" w:lastRow="0" w:firstColumn="1" w:lastColumn="0" w:noHBand="0" w:noVBand="1"/>
      </w:tblPr>
      <w:tblGrid>
        <w:gridCol w:w="704"/>
        <w:gridCol w:w="2070"/>
        <w:gridCol w:w="3322"/>
        <w:gridCol w:w="3827"/>
      </w:tblGrid>
      <w:tr w:rsidR="003E0731" w:rsidRPr="00847EF6" w14:paraId="4572AD6C" w14:textId="77777777" w:rsidTr="001A413F">
        <w:trPr>
          <w:trHeight w:val="352"/>
        </w:trPr>
        <w:tc>
          <w:tcPr>
            <w:tcW w:w="704" w:type="dxa"/>
            <w:vAlign w:val="center"/>
          </w:tcPr>
          <w:p w14:paraId="6CB1EDFB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070" w:type="dxa"/>
            <w:vAlign w:val="center"/>
          </w:tcPr>
          <w:p w14:paraId="0103AC5A" w14:textId="051B2DF6" w:rsidR="001D6D3F" w:rsidRPr="00847EF6" w:rsidRDefault="003E0731" w:rsidP="008D4A0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Порядковый н</w:t>
            </w:r>
            <w:r w:rsidR="001D6D3F" w:rsidRPr="00847E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омер</w:t>
            </w:r>
          </w:p>
          <w:p w14:paraId="04F7970C" w14:textId="32157AD2" w:rsidR="001D6D3F" w:rsidRPr="00847EF6" w:rsidRDefault="003E0731" w:rsidP="003E07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аккредитации</w:t>
            </w:r>
          </w:p>
        </w:tc>
        <w:tc>
          <w:tcPr>
            <w:tcW w:w="3322" w:type="dxa"/>
            <w:vAlign w:val="center"/>
          </w:tcPr>
          <w:p w14:paraId="296A4A21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3827" w:type="dxa"/>
            <w:vAlign w:val="center"/>
          </w:tcPr>
          <w:p w14:paraId="6DAA9DBF" w14:textId="77777777" w:rsidR="001D6D3F" w:rsidRPr="00847EF6" w:rsidRDefault="001D6D3F" w:rsidP="008D4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7EF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Должность</w:t>
            </w:r>
          </w:p>
        </w:tc>
      </w:tr>
      <w:tr w:rsidR="00F16CD5" w:rsidRPr="00847EF6" w14:paraId="0B0733F3" w14:textId="77777777" w:rsidTr="001A413F">
        <w:trPr>
          <w:trHeight w:val="352"/>
        </w:trPr>
        <w:tc>
          <w:tcPr>
            <w:tcW w:w="704" w:type="dxa"/>
            <w:vAlign w:val="center"/>
          </w:tcPr>
          <w:p w14:paraId="5B73E239" w14:textId="455A1743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EC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1.</w:t>
            </w:r>
          </w:p>
        </w:tc>
        <w:tc>
          <w:tcPr>
            <w:tcW w:w="2070" w:type="dxa"/>
            <w:vAlign w:val="center"/>
          </w:tcPr>
          <w:p w14:paraId="07BA8452" w14:textId="79AB6598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2E6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13</w:t>
            </w:r>
          </w:p>
        </w:tc>
        <w:tc>
          <w:tcPr>
            <w:tcW w:w="3322" w:type="dxa"/>
          </w:tcPr>
          <w:p w14:paraId="1972E893" w14:textId="303756AC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51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Неквидова Маркета</w:t>
            </w:r>
          </w:p>
        </w:tc>
        <w:tc>
          <w:tcPr>
            <w:tcW w:w="3827" w:type="dxa"/>
            <w:vAlign w:val="center"/>
          </w:tcPr>
          <w:p w14:paraId="68511E60" w14:textId="6EE22116" w:rsidR="00F16CD5" w:rsidRPr="00F16CD5" w:rsidRDefault="00354E43" w:rsidP="001A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C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F16CD5" w:rsidRPr="00847EF6" w14:paraId="6BB798E7" w14:textId="77777777" w:rsidTr="001A413F">
        <w:trPr>
          <w:trHeight w:val="368"/>
        </w:trPr>
        <w:tc>
          <w:tcPr>
            <w:tcW w:w="704" w:type="dxa"/>
            <w:vAlign w:val="center"/>
          </w:tcPr>
          <w:p w14:paraId="2E60BA69" w14:textId="138A0B0F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EC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2.</w:t>
            </w:r>
          </w:p>
        </w:tc>
        <w:tc>
          <w:tcPr>
            <w:tcW w:w="2070" w:type="dxa"/>
            <w:vAlign w:val="center"/>
          </w:tcPr>
          <w:p w14:paraId="4FDC0C69" w14:textId="21EB9627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2E6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14</w:t>
            </w:r>
          </w:p>
        </w:tc>
        <w:tc>
          <w:tcPr>
            <w:tcW w:w="3322" w:type="dxa"/>
          </w:tcPr>
          <w:p w14:paraId="47D4EFCF" w14:textId="3090332F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51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Виено Ирмели Мария</w:t>
            </w:r>
          </w:p>
        </w:tc>
        <w:tc>
          <w:tcPr>
            <w:tcW w:w="3827" w:type="dxa"/>
            <w:vAlign w:val="center"/>
          </w:tcPr>
          <w:p w14:paraId="4F00C5F8" w14:textId="741C4166" w:rsidR="00F16CD5" w:rsidRPr="00F16CD5" w:rsidRDefault="00354E43" w:rsidP="001A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C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F16CD5" w:rsidRPr="00847EF6" w14:paraId="3FE0EE67" w14:textId="77777777" w:rsidTr="001A413F">
        <w:trPr>
          <w:trHeight w:val="335"/>
        </w:trPr>
        <w:tc>
          <w:tcPr>
            <w:tcW w:w="704" w:type="dxa"/>
            <w:vAlign w:val="center"/>
          </w:tcPr>
          <w:p w14:paraId="7D71BFA3" w14:textId="08EA2424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EC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3.</w:t>
            </w:r>
          </w:p>
        </w:tc>
        <w:tc>
          <w:tcPr>
            <w:tcW w:w="2070" w:type="dxa"/>
            <w:vAlign w:val="center"/>
          </w:tcPr>
          <w:p w14:paraId="0FD1DBCF" w14:textId="58DA3351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92E6D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15</w:t>
            </w:r>
          </w:p>
        </w:tc>
        <w:tc>
          <w:tcPr>
            <w:tcW w:w="3322" w:type="dxa"/>
          </w:tcPr>
          <w:p w14:paraId="00EA56F7" w14:textId="12DCBD6B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251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Дейли Мейв</w:t>
            </w:r>
          </w:p>
        </w:tc>
        <w:tc>
          <w:tcPr>
            <w:tcW w:w="3827" w:type="dxa"/>
            <w:vAlign w:val="center"/>
          </w:tcPr>
          <w:p w14:paraId="3916EF23" w14:textId="7B05E25C" w:rsidR="00F16CD5" w:rsidRPr="00F16CD5" w:rsidRDefault="00354E43" w:rsidP="001A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C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F16CD5" w:rsidRPr="00847EF6" w14:paraId="0B67D53E" w14:textId="77777777" w:rsidTr="001A413F">
        <w:trPr>
          <w:trHeight w:val="335"/>
        </w:trPr>
        <w:tc>
          <w:tcPr>
            <w:tcW w:w="704" w:type="dxa"/>
            <w:vAlign w:val="center"/>
          </w:tcPr>
          <w:p w14:paraId="3326BECF" w14:textId="03C46811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EC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4.</w:t>
            </w:r>
          </w:p>
        </w:tc>
        <w:tc>
          <w:tcPr>
            <w:tcW w:w="2070" w:type="dxa"/>
            <w:vAlign w:val="center"/>
          </w:tcPr>
          <w:p w14:paraId="7072D96C" w14:textId="408BC8E7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6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16</w:t>
            </w:r>
          </w:p>
        </w:tc>
        <w:tc>
          <w:tcPr>
            <w:tcW w:w="3322" w:type="dxa"/>
          </w:tcPr>
          <w:p w14:paraId="010BF65B" w14:textId="1D386125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1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Мишель Алексис</w:t>
            </w:r>
          </w:p>
        </w:tc>
        <w:tc>
          <w:tcPr>
            <w:tcW w:w="3827" w:type="dxa"/>
            <w:vAlign w:val="center"/>
          </w:tcPr>
          <w:p w14:paraId="42F6A6BF" w14:textId="2BC9CA73" w:rsidR="00F16CD5" w:rsidRPr="00F16CD5" w:rsidRDefault="00354E43" w:rsidP="001A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C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F16CD5" w:rsidRPr="00847EF6" w14:paraId="1EFD94AA" w14:textId="77777777" w:rsidTr="001A413F">
        <w:trPr>
          <w:trHeight w:val="335"/>
        </w:trPr>
        <w:tc>
          <w:tcPr>
            <w:tcW w:w="704" w:type="dxa"/>
            <w:vAlign w:val="center"/>
          </w:tcPr>
          <w:p w14:paraId="296C6106" w14:textId="193B71A3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EC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5.</w:t>
            </w:r>
          </w:p>
        </w:tc>
        <w:tc>
          <w:tcPr>
            <w:tcW w:w="2070" w:type="dxa"/>
            <w:vAlign w:val="center"/>
          </w:tcPr>
          <w:p w14:paraId="3DD2F12E" w14:textId="7BF84B69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6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17</w:t>
            </w:r>
          </w:p>
        </w:tc>
        <w:tc>
          <w:tcPr>
            <w:tcW w:w="3322" w:type="dxa"/>
          </w:tcPr>
          <w:p w14:paraId="607B4EEC" w14:textId="4F23E0C7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1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Адуашвили Мариам</w:t>
            </w:r>
          </w:p>
        </w:tc>
        <w:tc>
          <w:tcPr>
            <w:tcW w:w="3827" w:type="dxa"/>
            <w:vAlign w:val="center"/>
          </w:tcPr>
          <w:p w14:paraId="758F8C12" w14:textId="77686E52" w:rsidR="00F16CD5" w:rsidRPr="00F16CD5" w:rsidRDefault="00354E43" w:rsidP="001A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C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F16CD5" w:rsidRPr="00847EF6" w14:paraId="6C9A336F" w14:textId="77777777" w:rsidTr="001A413F">
        <w:trPr>
          <w:trHeight w:val="335"/>
        </w:trPr>
        <w:tc>
          <w:tcPr>
            <w:tcW w:w="704" w:type="dxa"/>
            <w:vAlign w:val="center"/>
          </w:tcPr>
          <w:p w14:paraId="013CF6A2" w14:textId="0CD95AB8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EC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6.</w:t>
            </w:r>
          </w:p>
        </w:tc>
        <w:tc>
          <w:tcPr>
            <w:tcW w:w="2070" w:type="dxa"/>
            <w:vAlign w:val="center"/>
          </w:tcPr>
          <w:p w14:paraId="1ACE5329" w14:textId="283AE7D3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6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18</w:t>
            </w:r>
          </w:p>
        </w:tc>
        <w:tc>
          <w:tcPr>
            <w:tcW w:w="3322" w:type="dxa"/>
          </w:tcPr>
          <w:p w14:paraId="7859091C" w14:textId="7BF95773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1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Бергер Йоханна</w:t>
            </w:r>
          </w:p>
        </w:tc>
        <w:tc>
          <w:tcPr>
            <w:tcW w:w="3827" w:type="dxa"/>
            <w:vAlign w:val="center"/>
          </w:tcPr>
          <w:p w14:paraId="0ABF6BE0" w14:textId="7C5D4A1A" w:rsidR="00F16CD5" w:rsidRPr="00F16CD5" w:rsidRDefault="00354E43" w:rsidP="001A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C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F16CD5" w:rsidRPr="00847EF6" w14:paraId="1A84BBAB" w14:textId="77777777" w:rsidTr="001A413F">
        <w:trPr>
          <w:trHeight w:val="335"/>
        </w:trPr>
        <w:tc>
          <w:tcPr>
            <w:tcW w:w="704" w:type="dxa"/>
            <w:vAlign w:val="center"/>
          </w:tcPr>
          <w:p w14:paraId="72B418F7" w14:textId="43585651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EC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7.</w:t>
            </w:r>
          </w:p>
        </w:tc>
        <w:tc>
          <w:tcPr>
            <w:tcW w:w="2070" w:type="dxa"/>
            <w:vAlign w:val="center"/>
          </w:tcPr>
          <w:p w14:paraId="022EAE73" w14:textId="67F4AF81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6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19</w:t>
            </w:r>
          </w:p>
        </w:tc>
        <w:tc>
          <w:tcPr>
            <w:tcW w:w="3322" w:type="dxa"/>
          </w:tcPr>
          <w:p w14:paraId="53E728D9" w14:textId="17D684B0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1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Ричардсон Анрю</w:t>
            </w:r>
          </w:p>
        </w:tc>
        <w:tc>
          <w:tcPr>
            <w:tcW w:w="3827" w:type="dxa"/>
            <w:vAlign w:val="center"/>
          </w:tcPr>
          <w:p w14:paraId="6616FA14" w14:textId="21F0D3A3" w:rsidR="00F16CD5" w:rsidRPr="00F16CD5" w:rsidRDefault="00354E43" w:rsidP="001A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C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F16CD5" w:rsidRPr="00847EF6" w14:paraId="5C07A6FA" w14:textId="77777777" w:rsidTr="001A413F">
        <w:trPr>
          <w:trHeight w:val="335"/>
        </w:trPr>
        <w:tc>
          <w:tcPr>
            <w:tcW w:w="704" w:type="dxa"/>
            <w:vAlign w:val="center"/>
          </w:tcPr>
          <w:p w14:paraId="71203FE6" w14:textId="5821DDC2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EC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8.</w:t>
            </w:r>
          </w:p>
        </w:tc>
        <w:tc>
          <w:tcPr>
            <w:tcW w:w="2070" w:type="dxa"/>
            <w:vAlign w:val="center"/>
          </w:tcPr>
          <w:p w14:paraId="7D403DE8" w14:textId="46FEA2E7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6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20</w:t>
            </w:r>
          </w:p>
        </w:tc>
        <w:tc>
          <w:tcPr>
            <w:tcW w:w="3322" w:type="dxa"/>
          </w:tcPr>
          <w:p w14:paraId="2493E817" w14:textId="1E6E8A1C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1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Крепелиен Энн Кристин</w:t>
            </w:r>
          </w:p>
        </w:tc>
        <w:tc>
          <w:tcPr>
            <w:tcW w:w="3827" w:type="dxa"/>
            <w:vAlign w:val="center"/>
          </w:tcPr>
          <w:p w14:paraId="593B891B" w14:textId="2EF3E85C" w:rsidR="00F16CD5" w:rsidRPr="00F16CD5" w:rsidRDefault="00354E43" w:rsidP="001A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C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F16CD5" w:rsidRPr="00847EF6" w14:paraId="79080A6A" w14:textId="77777777" w:rsidTr="001A413F">
        <w:trPr>
          <w:trHeight w:val="335"/>
        </w:trPr>
        <w:tc>
          <w:tcPr>
            <w:tcW w:w="704" w:type="dxa"/>
            <w:vAlign w:val="center"/>
          </w:tcPr>
          <w:p w14:paraId="2C9D9A51" w14:textId="6D17ED41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EC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9.</w:t>
            </w:r>
          </w:p>
        </w:tc>
        <w:tc>
          <w:tcPr>
            <w:tcW w:w="2070" w:type="dxa"/>
            <w:vAlign w:val="center"/>
          </w:tcPr>
          <w:p w14:paraId="3535D291" w14:textId="7381ACCF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6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21</w:t>
            </w:r>
          </w:p>
        </w:tc>
        <w:tc>
          <w:tcPr>
            <w:tcW w:w="3322" w:type="dxa"/>
          </w:tcPr>
          <w:p w14:paraId="6CDBE6E8" w14:textId="44593618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1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Перевозчиков Всеволод</w:t>
            </w:r>
          </w:p>
        </w:tc>
        <w:tc>
          <w:tcPr>
            <w:tcW w:w="3827" w:type="dxa"/>
            <w:vAlign w:val="center"/>
          </w:tcPr>
          <w:p w14:paraId="4B363124" w14:textId="5E25EA96" w:rsidR="00F16CD5" w:rsidRPr="00F16CD5" w:rsidRDefault="00354E43" w:rsidP="001A413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16C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F16CD5" w:rsidRPr="00847EF6" w14:paraId="75E4F7D6" w14:textId="77777777" w:rsidTr="001A413F">
        <w:trPr>
          <w:trHeight w:val="335"/>
        </w:trPr>
        <w:tc>
          <w:tcPr>
            <w:tcW w:w="704" w:type="dxa"/>
            <w:vAlign w:val="center"/>
          </w:tcPr>
          <w:p w14:paraId="44848AA1" w14:textId="2F8CCB2B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EC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10.</w:t>
            </w:r>
          </w:p>
        </w:tc>
        <w:tc>
          <w:tcPr>
            <w:tcW w:w="2070" w:type="dxa"/>
            <w:vAlign w:val="center"/>
          </w:tcPr>
          <w:p w14:paraId="2BC721B9" w14:textId="09EC8B35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6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22</w:t>
            </w:r>
          </w:p>
        </w:tc>
        <w:tc>
          <w:tcPr>
            <w:tcW w:w="3322" w:type="dxa"/>
          </w:tcPr>
          <w:p w14:paraId="11658AE1" w14:textId="2569A252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1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Владышевский Феодосий</w:t>
            </w:r>
          </w:p>
        </w:tc>
        <w:tc>
          <w:tcPr>
            <w:tcW w:w="3827" w:type="dxa"/>
            <w:vAlign w:val="center"/>
          </w:tcPr>
          <w:p w14:paraId="7F8D96F3" w14:textId="6FA55C2C" w:rsidR="00F16CD5" w:rsidRPr="00F16CD5" w:rsidRDefault="00354E43" w:rsidP="001A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C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F16CD5" w:rsidRPr="00847EF6" w14:paraId="4711D0F0" w14:textId="77777777" w:rsidTr="001A413F">
        <w:trPr>
          <w:trHeight w:val="335"/>
        </w:trPr>
        <w:tc>
          <w:tcPr>
            <w:tcW w:w="704" w:type="dxa"/>
            <w:vAlign w:val="center"/>
          </w:tcPr>
          <w:p w14:paraId="6C04CDD7" w14:textId="67C3C983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EC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11.</w:t>
            </w:r>
          </w:p>
        </w:tc>
        <w:tc>
          <w:tcPr>
            <w:tcW w:w="2070" w:type="dxa"/>
            <w:vAlign w:val="center"/>
          </w:tcPr>
          <w:p w14:paraId="0F59B01D" w14:textId="4888313D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6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23</w:t>
            </w:r>
          </w:p>
        </w:tc>
        <w:tc>
          <w:tcPr>
            <w:tcW w:w="3322" w:type="dxa"/>
          </w:tcPr>
          <w:p w14:paraId="7EC5F783" w14:textId="42D3FC71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1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Антич Милош</w:t>
            </w:r>
          </w:p>
        </w:tc>
        <w:tc>
          <w:tcPr>
            <w:tcW w:w="3827" w:type="dxa"/>
            <w:vAlign w:val="center"/>
          </w:tcPr>
          <w:p w14:paraId="0BB55886" w14:textId="35CE0277" w:rsidR="00F16CD5" w:rsidRPr="00F16CD5" w:rsidRDefault="00354E43" w:rsidP="001A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C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F16CD5" w:rsidRPr="00847EF6" w14:paraId="4E92C514" w14:textId="77777777" w:rsidTr="001A413F">
        <w:trPr>
          <w:trHeight w:val="335"/>
        </w:trPr>
        <w:tc>
          <w:tcPr>
            <w:tcW w:w="704" w:type="dxa"/>
            <w:vAlign w:val="center"/>
          </w:tcPr>
          <w:p w14:paraId="1189733D" w14:textId="5CD1B026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EC7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12.</w:t>
            </w:r>
          </w:p>
        </w:tc>
        <w:tc>
          <w:tcPr>
            <w:tcW w:w="2070" w:type="dxa"/>
            <w:vAlign w:val="center"/>
          </w:tcPr>
          <w:p w14:paraId="61169BC9" w14:textId="31031B85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92E6D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24</w:t>
            </w:r>
          </w:p>
        </w:tc>
        <w:tc>
          <w:tcPr>
            <w:tcW w:w="3322" w:type="dxa"/>
          </w:tcPr>
          <w:p w14:paraId="3B6369CD" w14:textId="3D8F3C46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251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Уолберг Питер</w:t>
            </w:r>
          </w:p>
        </w:tc>
        <w:tc>
          <w:tcPr>
            <w:tcW w:w="3827" w:type="dxa"/>
            <w:vAlign w:val="center"/>
          </w:tcPr>
          <w:p w14:paraId="6FDEBA02" w14:textId="3B415A16" w:rsidR="00F16CD5" w:rsidRPr="00F16CD5" w:rsidRDefault="00354E43" w:rsidP="001A41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6C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F16CD5" w:rsidRPr="00847EF6" w14:paraId="13E6CB7F" w14:textId="77777777" w:rsidTr="001A413F">
        <w:trPr>
          <w:trHeight w:val="335"/>
        </w:trPr>
        <w:tc>
          <w:tcPr>
            <w:tcW w:w="704" w:type="dxa"/>
            <w:vAlign w:val="center"/>
          </w:tcPr>
          <w:p w14:paraId="0B6EFDFA" w14:textId="3B0829B7" w:rsidR="00F16CD5" w:rsidRDefault="00F16CD5" w:rsidP="00F16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13.</w:t>
            </w:r>
          </w:p>
        </w:tc>
        <w:tc>
          <w:tcPr>
            <w:tcW w:w="2070" w:type="dxa"/>
            <w:vAlign w:val="center"/>
          </w:tcPr>
          <w:p w14:paraId="3C1218FE" w14:textId="4335149E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025</w:t>
            </w:r>
          </w:p>
        </w:tc>
        <w:tc>
          <w:tcPr>
            <w:tcW w:w="3322" w:type="dxa"/>
          </w:tcPr>
          <w:p w14:paraId="1D559274" w14:textId="6664C1A5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D251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Джагаб Шейла</w:t>
            </w:r>
          </w:p>
        </w:tc>
        <w:tc>
          <w:tcPr>
            <w:tcW w:w="3827" w:type="dxa"/>
            <w:vAlign w:val="center"/>
          </w:tcPr>
          <w:p w14:paraId="76E03F3C" w14:textId="5529C313" w:rsidR="00F16CD5" w:rsidRPr="00F16CD5" w:rsidRDefault="00354E43" w:rsidP="001A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16C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  <w:tr w:rsidR="00F16CD5" w:rsidRPr="00847EF6" w14:paraId="36544570" w14:textId="77777777" w:rsidTr="001A413F">
        <w:trPr>
          <w:trHeight w:val="335"/>
        </w:trPr>
        <w:tc>
          <w:tcPr>
            <w:tcW w:w="704" w:type="dxa"/>
            <w:vAlign w:val="center"/>
          </w:tcPr>
          <w:p w14:paraId="1AB13FDC" w14:textId="4265C563" w:rsidR="00F16CD5" w:rsidRDefault="00F16CD5" w:rsidP="00F16C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14.</w:t>
            </w:r>
          </w:p>
        </w:tc>
        <w:tc>
          <w:tcPr>
            <w:tcW w:w="2070" w:type="dxa"/>
            <w:vAlign w:val="center"/>
          </w:tcPr>
          <w:p w14:paraId="1CEB94FE" w14:textId="555236C3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026</w:t>
            </w:r>
          </w:p>
        </w:tc>
        <w:tc>
          <w:tcPr>
            <w:tcW w:w="3322" w:type="dxa"/>
          </w:tcPr>
          <w:p w14:paraId="14BFA559" w14:textId="4E0BC1D6" w:rsidR="00F16CD5" w:rsidRPr="00847EF6" w:rsidRDefault="00F16CD5" w:rsidP="00F16CD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D251A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Отто Гарольд</w:t>
            </w:r>
          </w:p>
        </w:tc>
        <w:tc>
          <w:tcPr>
            <w:tcW w:w="3827" w:type="dxa"/>
            <w:vAlign w:val="center"/>
          </w:tcPr>
          <w:p w14:paraId="17370F57" w14:textId="3E2D9BE0" w:rsidR="00F16CD5" w:rsidRPr="00F16CD5" w:rsidRDefault="00354E43" w:rsidP="001A413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16CD5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долгосрочный наблюдатель</w:t>
            </w:r>
          </w:p>
        </w:tc>
      </w:tr>
    </w:tbl>
    <w:p w14:paraId="6F9F6EE6" w14:textId="77777777" w:rsidR="001D6D3F" w:rsidRPr="00847EF6" w:rsidRDefault="001D6D3F" w:rsidP="001D6D3F">
      <w:pPr>
        <w:spacing w:after="0" w:line="240" w:lineRule="auto"/>
        <w:ind w:left="4962"/>
        <w:jc w:val="center"/>
        <w:rPr>
          <w:rFonts w:ascii="Times New Roman" w:hAnsi="Times New Roman"/>
          <w:b/>
          <w:sz w:val="28"/>
          <w:szCs w:val="28"/>
        </w:rPr>
      </w:pPr>
    </w:p>
    <w:sectPr w:rsidR="001D6D3F" w:rsidRPr="0084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F27"/>
    <w:rsid w:val="0017378A"/>
    <w:rsid w:val="001A413F"/>
    <w:rsid w:val="001B1148"/>
    <w:rsid w:val="001D6D3F"/>
    <w:rsid w:val="002E6035"/>
    <w:rsid w:val="00354E43"/>
    <w:rsid w:val="003A6A1C"/>
    <w:rsid w:val="003E067F"/>
    <w:rsid w:val="003E0731"/>
    <w:rsid w:val="004D14F2"/>
    <w:rsid w:val="00561168"/>
    <w:rsid w:val="005F738F"/>
    <w:rsid w:val="006658AD"/>
    <w:rsid w:val="007925B7"/>
    <w:rsid w:val="00801466"/>
    <w:rsid w:val="00925F27"/>
    <w:rsid w:val="00931C13"/>
    <w:rsid w:val="00A421CC"/>
    <w:rsid w:val="00BA2389"/>
    <w:rsid w:val="00C42774"/>
    <w:rsid w:val="00C45483"/>
    <w:rsid w:val="00C945E5"/>
    <w:rsid w:val="00CE0678"/>
    <w:rsid w:val="00CE39D2"/>
    <w:rsid w:val="00D613E6"/>
    <w:rsid w:val="00EF6907"/>
    <w:rsid w:val="00F1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8AC54"/>
  <w15:chartTrackingRefBased/>
  <w15:docId w15:val="{0D885D85-77B1-40EE-916A-18B65600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25B7"/>
    <w:rPr>
      <w:b/>
      <w:bCs/>
    </w:rPr>
  </w:style>
  <w:style w:type="table" w:styleId="a5">
    <w:name w:val="Table Grid"/>
    <w:basedOn w:val="a1"/>
    <w:uiPriority w:val="39"/>
    <w:rsid w:val="001D6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16CD5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F16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6CD5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F16CD5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Миралимов</dc:creator>
  <cp:keywords/>
  <dc:description/>
  <cp:lastModifiedBy>Равшан Б. Бурхонов</cp:lastModifiedBy>
  <cp:revision>2</cp:revision>
  <cp:lastPrinted>2023-04-04T08:02:00Z</cp:lastPrinted>
  <dcterms:created xsi:type="dcterms:W3CDTF">2023-04-10T11:55:00Z</dcterms:created>
  <dcterms:modified xsi:type="dcterms:W3CDTF">2023-04-10T11:55:00Z</dcterms:modified>
</cp:coreProperties>
</file>